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BC" w:rsidRPr="005933BC" w:rsidRDefault="005933BC" w:rsidP="005933BC">
      <w:pPr>
        <w:suppressAutoHyphens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93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Nissan</w:t>
      </w:r>
      <w:proofErr w:type="spellEnd"/>
      <w:r w:rsidRPr="00593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93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Qashqai</w:t>
      </w:r>
      <w:proofErr w:type="spellEnd"/>
      <w:r w:rsidRPr="00593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могут оснастить 270-сильным двигателем.</w:t>
      </w:r>
    </w:p>
    <w:p w:rsidR="00FF6E53" w:rsidRDefault="00FF6E53" w:rsidP="005933BC">
      <w:pPr>
        <w:suppressAutoHyphens w:val="0"/>
        <w:spacing w:after="0" w:line="240" w:lineRule="auto"/>
        <w:outlineLvl w:val="0"/>
        <w:rPr>
          <w:rFonts w:asciiTheme="minorHAnsi" w:hAnsiTheme="minorHAnsi"/>
          <w:sz w:val="24"/>
          <w:szCs w:val="24"/>
        </w:rPr>
      </w:pPr>
      <w:r w:rsidRPr="00FF6E53">
        <w:rPr>
          <w:rFonts w:asciiTheme="minorHAnsi" w:hAnsiTheme="minorHAnsi"/>
          <w:b/>
          <w:i/>
          <w:sz w:val="28"/>
          <w:szCs w:val="28"/>
        </w:rPr>
        <w:t>Спорт</w:t>
      </w:r>
      <w:r w:rsidR="005933BC" w:rsidRPr="00FF6E53">
        <w:rPr>
          <w:rFonts w:asciiTheme="minorHAnsi" w:hAnsiTheme="minorHAnsi"/>
          <w:b/>
          <w:i/>
          <w:sz w:val="28"/>
          <w:szCs w:val="28"/>
        </w:rPr>
        <w:t xml:space="preserve"> подразделение </w:t>
      </w:r>
      <w:proofErr w:type="spellStart"/>
      <w:r w:rsidR="005933BC" w:rsidRPr="00FF6E53">
        <w:rPr>
          <w:rFonts w:asciiTheme="minorHAnsi" w:hAnsiTheme="minorHAnsi"/>
          <w:b/>
          <w:i/>
          <w:sz w:val="28"/>
          <w:szCs w:val="28"/>
        </w:rPr>
        <w:t>Nissan</w:t>
      </w:r>
      <w:proofErr w:type="spellEnd"/>
      <w:r w:rsidR="005933BC" w:rsidRPr="00FF6E5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5933BC" w:rsidRPr="00FF6E53">
        <w:rPr>
          <w:rFonts w:asciiTheme="minorHAnsi" w:hAnsiTheme="minorHAnsi"/>
          <w:b/>
          <w:i/>
          <w:sz w:val="28"/>
          <w:szCs w:val="28"/>
        </w:rPr>
        <w:t>Motor</w:t>
      </w:r>
      <w:proofErr w:type="spellEnd"/>
      <w:r w:rsidR="005933BC" w:rsidRPr="00FF6E5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5933BC" w:rsidRPr="00FF6E53">
        <w:rPr>
          <w:rFonts w:asciiTheme="minorHAnsi" w:hAnsiTheme="minorHAnsi"/>
          <w:b/>
          <w:i/>
          <w:sz w:val="28"/>
          <w:szCs w:val="28"/>
        </w:rPr>
        <w:t>Compan</w:t>
      </w:r>
      <w:proofErr w:type="spellEnd"/>
      <w:r w:rsidR="005933BC" w:rsidRPr="00FF6E53">
        <w:rPr>
          <w:rFonts w:asciiTheme="minorHAnsi" w:hAnsiTheme="minorHAnsi"/>
          <w:b/>
          <w:i/>
          <w:sz w:val="28"/>
          <w:szCs w:val="28"/>
        </w:rPr>
        <w:t xml:space="preserve"> компания </w:t>
      </w:r>
      <w:proofErr w:type="spellStart"/>
      <w:r w:rsidR="005933BC" w:rsidRPr="00FF6E53">
        <w:rPr>
          <w:rFonts w:asciiTheme="minorHAnsi" w:hAnsiTheme="minorHAnsi"/>
          <w:b/>
          <w:i/>
          <w:sz w:val="28"/>
          <w:szCs w:val="28"/>
        </w:rPr>
        <w:t>Nismo</w:t>
      </w:r>
      <w:proofErr w:type="spellEnd"/>
      <w:r w:rsidR="005933BC" w:rsidRPr="00FF6E53">
        <w:rPr>
          <w:rFonts w:asciiTheme="minorHAnsi" w:hAnsiTheme="minorHAnsi"/>
          <w:b/>
          <w:i/>
          <w:sz w:val="28"/>
          <w:szCs w:val="28"/>
        </w:rPr>
        <w:t xml:space="preserve"> планирует</w:t>
      </w:r>
      <w:r w:rsidRPr="00FF6E53">
        <w:rPr>
          <w:rFonts w:asciiTheme="minorHAnsi" w:hAnsiTheme="minorHAnsi"/>
          <w:b/>
          <w:i/>
          <w:sz w:val="28"/>
          <w:szCs w:val="28"/>
        </w:rPr>
        <w:t xml:space="preserve"> сделать </w:t>
      </w:r>
      <w:proofErr w:type="spellStart"/>
      <w:r w:rsidRPr="00FF6E53">
        <w:rPr>
          <w:rFonts w:asciiTheme="minorHAnsi" w:hAnsiTheme="minorHAnsi"/>
          <w:b/>
          <w:i/>
          <w:sz w:val="28"/>
          <w:szCs w:val="28"/>
        </w:rPr>
        <w:t>Qashqai</w:t>
      </w:r>
      <w:proofErr w:type="spellEnd"/>
      <w:r w:rsidRPr="00FF6E53">
        <w:rPr>
          <w:rFonts w:asciiTheme="minorHAnsi" w:hAnsiTheme="minorHAnsi"/>
          <w:b/>
          <w:i/>
          <w:sz w:val="28"/>
          <w:szCs w:val="28"/>
        </w:rPr>
        <w:t xml:space="preserve"> более мощным.</w:t>
      </w:r>
    </w:p>
    <w:p w:rsidR="00FF6E53" w:rsidRDefault="00FF6E53" w:rsidP="005933BC">
      <w:pPr>
        <w:suppressAutoHyphens w:val="0"/>
        <w:spacing w:after="0" w:line="240" w:lineRule="auto"/>
        <w:outlineLvl w:val="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Автоконцерн</w:t>
      </w:r>
      <w:proofErr w:type="spellEnd"/>
      <w:r>
        <w:rPr>
          <w:rFonts w:asciiTheme="minorHAnsi" w:hAnsiTheme="minorHAnsi"/>
          <w:sz w:val="24"/>
          <w:szCs w:val="24"/>
        </w:rPr>
        <w:t xml:space="preserve"> планирует сделать моторы нового поколения </w:t>
      </w:r>
      <w:proofErr w:type="spellStart"/>
      <w:r>
        <w:rPr>
          <w:rFonts w:asciiTheme="minorHAnsi" w:hAnsiTheme="minorHAnsi"/>
          <w:sz w:val="24"/>
          <w:szCs w:val="24"/>
          <w:lang w:val="en-US"/>
        </w:rPr>
        <w:t>Qashgai</w:t>
      </w:r>
      <w:proofErr w:type="spellEnd"/>
      <w:r w:rsidRPr="00FF6E5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более мощными по сравнению с его предшественниками. Сотрудники компании узнали об этом из </w:t>
      </w:r>
      <w:r w:rsidR="005933BC" w:rsidRPr="005933BC">
        <w:rPr>
          <w:rFonts w:asciiTheme="minorHAnsi" w:hAnsiTheme="minorHAnsi"/>
          <w:sz w:val="24"/>
          <w:szCs w:val="24"/>
        </w:rPr>
        <w:t xml:space="preserve"> зарубежного издания </w:t>
      </w:r>
      <w:proofErr w:type="spellStart"/>
      <w:r w:rsidR="005933BC" w:rsidRPr="005933BC">
        <w:rPr>
          <w:rFonts w:asciiTheme="minorHAnsi" w:hAnsiTheme="minorHAnsi"/>
          <w:sz w:val="24"/>
          <w:szCs w:val="24"/>
        </w:rPr>
        <w:t>Worldcarfans</w:t>
      </w:r>
      <w:proofErr w:type="spellEnd"/>
      <w:r w:rsidR="005933BC" w:rsidRPr="005933BC">
        <w:rPr>
          <w:rFonts w:asciiTheme="minorHAnsi" w:hAnsiTheme="minorHAnsi"/>
          <w:sz w:val="24"/>
          <w:szCs w:val="24"/>
        </w:rPr>
        <w:t xml:space="preserve">. </w:t>
      </w:r>
    </w:p>
    <w:p w:rsidR="005933BC" w:rsidRPr="005933BC" w:rsidRDefault="00FF6E53" w:rsidP="005933BC">
      <w:pPr>
        <w:suppressAutoHyphens w:val="0"/>
        <w:spacing w:after="0" w:line="240" w:lineRule="auto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По предварительным данным из ателье модель сможет выйти в 2015 году.   </w:t>
      </w:r>
    </w:p>
    <w:p w:rsidR="005933BC" w:rsidRPr="005933BC" w:rsidRDefault="005933BC" w:rsidP="005933BC">
      <w:pPr>
        <w:pStyle w:val="a6"/>
        <w:spacing w:before="0" w:beforeAutospacing="0" w:after="0" w:afterAutospacing="0"/>
        <w:rPr>
          <w:rFonts w:asciiTheme="minorHAnsi" w:hAnsiTheme="minorHAnsi"/>
        </w:rPr>
      </w:pPr>
      <w:r w:rsidRPr="005933BC">
        <w:rPr>
          <w:rFonts w:asciiTheme="minorHAnsi" w:hAnsiTheme="minorHAnsi"/>
        </w:rPr>
        <w:t xml:space="preserve">Мощность </w:t>
      </w:r>
      <w:r w:rsidR="00FF6E53">
        <w:rPr>
          <w:rFonts w:asciiTheme="minorHAnsi" w:hAnsiTheme="minorHAnsi"/>
        </w:rPr>
        <w:t xml:space="preserve">нового </w:t>
      </w:r>
      <w:proofErr w:type="spellStart"/>
      <w:r w:rsidRPr="005933BC">
        <w:rPr>
          <w:rFonts w:asciiTheme="minorHAnsi" w:hAnsiTheme="minorHAnsi"/>
        </w:rPr>
        <w:t>кроссовера</w:t>
      </w:r>
      <w:proofErr w:type="spellEnd"/>
      <w:r w:rsidRPr="005933BC">
        <w:rPr>
          <w:rFonts w:asciiTheme="minorHAnsi" w:hAnsiTheme="minorHAnsi"/>
        </w:rPr>
        <w:t xml:space="preserve"> </w:t>
      </w:r>
      <w:proofErr w:type="spellStart"/>
      <w:r w:rsidRPr="005933BC">
        <w:rPr>
          <w:rFonts w:asciiTheme="minorHAnsi" w:hAnsiTheme="minorHAnsi"/>
        </w:rPr>
        <w:t>Nissan</w:t>
      </w:r>
      <w:proofErr w:type="spellEnd"/>
      <w:r w:rsidRPr="005933BC">
        <w:rPr>
          <w:rFonts w:asciiTheme="minorHAnsi" w:hAnsiTheme="minorHAnsi"/>
        </w:rPr>
        <w:t xml:space="preserve"> </w:t>
      </w:r>
      <w:proofErr w:type="spellStart"/>
      <w:r w:rsidRPr="005933BC">
        <w:rPr>
          <w:rFonts w:asciiTheme="minorHAnsi" w:hAnsiTheme="minorHAnsi"/>
        </w:rPr>
        <w:t>Qashqai</w:t>
      </w:r>
      <w:proofErr w:type="spellEnd"/>
      <w:r w:rsidRPr="005933BC">
        <w:rPr>
          <w:rFonts w:asciiTheme="minorHAnsi" w:hAnsiTheme="minorHAnsi"/>
        </w:rPr>
        <w:t xml:space="preserve">, </w:t>
      </w:r>
      <w:r w:rsidR="00FF6E53">
        <w:rPr>
          <w:rFonts w:asciiTheme="minorHAnsi" w:hAnsiTheme="minorHAnsi"/>
        </w:rPr>
        <w:t xml:space="preserve">который будет дебютировать </w:t>
      </w:r>
      <w:r w:rsidRPr="005933BC">
        <w:rPr>
          <w:rFonts w:asciiTheme="minorHAnsi" w:hAnsiTheme="minorHAnsi"/>
        </w:rPr>
        <w:t>в феврале будущего года,</w:t>
      </w:r>
      <w:r w:rsidR="00FF6E53">
        <w:rPr>
          <w:rFonts w:asciiTheme="minorHAnsi" w:hAnsiTheme="minorHAnsi"/>
        </w:rPr>
        <w:t xml:space="preserve"> должна была составить 217 лошадиных сил, также модель </w:t>
      </w:r>
      <w:proofErr w:type="gramStart"/>
      <w:r w:rsidR="00FF6E53">
        <w:rPr>
          <w:rFonts w:asciiTheme="minorHAnsi" w:hAnsiTheme="minorHAnsi"/>
        </w:rPr>
        <w:t>мала</w:t>
      </w:r>
      <w:proofErr w:type="gramEnd"/>
      <w:r w:rsidR="00FF6E53">
        <w:rPr>
          <w:rFonts w:asciiTheme="minorHAnsi" w:hAnsiTheme="minorHAnsi"/>
        </w:rPr>
        <w:t xml:space="preserve"> получить мотор с </w:t>
      </w:r>
      <w:proofErr w:type="spellStart"/>
      <w:r w:rsidR="00FF6E53">
        <w:rPr>
          <w:rFonts w:asciiTheme="minorHAnsi" w:hAnsiTheme="minorHAnsi"/>
        </w:rPr>
        <w:t>турбонаддувом</w:t>
      </w:r>
      <w:proofErr w:type="spellEnd"/>
      <w:r w:rsidR="00FF6E53">
        <w:rPr>
          <w:rFonts w:asciiTheme="minorHAnsi" w:hAnsiTheme="minorHAnsi"/>
        </w:rPr>
        <w:t xml:space="preserve"> с объемом в 1,6 литра. Сейчас же эти показатели возрастут </w:t>
      </w:r>
      <w:r w:rsidR="00607E91">
        <w:rPr>
          <w:rFonts w:asciiTheme="minorHAnsi" w:hAnsiTheme="minorHAnsi"/>
        </w:rPr>
        <w:t xml:space="preserve">мощность составит 270 лошадиных </w:t>
      </w:r>
      <w:proofErr w:type="gramStart"/>
      <w:r w:rsidR="00607E91">
        <w:rPr>
          <w:rFonts w:asciiTheme="minorHAnsi" w:hAnsiTheme="minorHAnsi"/>
        </w:rPr>
        <w:t>сил</w:t>
      </w:r>
      <w:proofErr w:type="gramEnd"/>
      <w:r w:rsidR="00607E91">
        <w:rPr>
          <w:rFonts w:asciiTheme="minorHAnsi" w:hAnsiTheme="minorHAnsi"/>
        </w:rPr>
        <w:t xml:space="preserve"> а </w:t>
      </w:r>
      <w:r w:rsidRPr="005933BC">
        <w:rPr>
          <w:rFonts w:asciiTheme="minorHAnsi" w:hAnsiTheme="minorHAnsi"/>
        </w:rPr>
        <w:t xml:space="preserve">объем </w:t>
      </w:r>
      <w:r w:rsidR="00607E91">
        <w:rPr>
          <w:rFonts w:asciiTheme="minorHAnsi" w:hAnsiTheme="minorHAnsi"/>
        </w:rPr>
        <w:t>1,8 литра.</w:t>
      </w:r>
    </w:p>
    <w:p w:rsidR="005933BC" w:rsidRPr="005933BC" w:rsidRDefault="00607E91" w:rsidP="005933BC">
      <w:pPr>
        <w:pStyle w:val="a6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2013 году мы уже знали </w:t>
      </w:r>
      <w:proofErr w:type="gramStart"/>
      <w:r>
        <w:rPr>
          <w:rFonts w:asciiTheme="minorHAnsi" w:hAnsiTheme="minorHAnsi"/>
        </w:rPr>
        <w:t>об</w:t>
      </w:r>
      <w:proofErr w:type="gramEnd"/>
      <w:r>
        <w:rPr>
          <w:rFonts w:asciiTheme="minorHAnsi" w:hAnsiTheme="minorHAnsi"/>
        </w:rPr>
        <w:t xml:space="preserve"> характеристиках </w:t>
      </w:r>
      <w:r w:rsidR="005933BC" w:rsidRPr="005933BC">
        <w:rPr>
          <w:rFonts w:asciiTheme="minorHAnsi" w:hAnsiTheme="minorHAnsi"/>
        </w:rPr>
        <w:t>стандартной модели в</w:t>
      </w:r>
      <w:r>
        <w:rPr>
          <w:rFonts w:asciiTheme="minorHAnsi" w:hAnsiTheme="minorHAnsi"/>
        </w:rPr>
        <w:t xml:space="preserve">торого поколения </w:t>
      </w:r>
      <w:proofErr w:type="spellStart"/>
      <w:r>
        <w:rPr>
          <w:rFonts w:asciiTheme="minorHAnsi" w:hAnsiTheme="minorHAnsi"/>
        </w:rPr>
        <w:t>Nissan</w:t>
      </w:r>
      <w:proofErr w:type="spellEnd"/>
      <w:r>
        <w:rPr>
          <w:rFonts w:asciiTheme="minorHAnsi" w:hAnsiTheme="minorHAnsi"/>
        </w:rPr>
        <w:t> </w:t>
      </w:r>
      <w:proofErr w:type="spellStart"/>
      <w:r>
        <w:rPr>
          <w:rFonts w:asciiTheme="minorHAnsi" w:hAnsiTheme="minorHAnsi"/>
        </w:rPr>
        <w:t>Qashqai</w:t>
      </w:r>
      <w:proofErr w:type="spellEnd"/>
      <w:r>
        <w:rPr>
          <w:rFonts w:asciiTheme="minorHAnsi" w:hAnsiTheme="minorHAnsi"/>
        </w:rPr>
        <w:t xml:space="preserve">. Мотор с мощностью в 115 лошадей и </w:t>
      </w:r>
      <w:r w:rsidRPr="005933BC">
        <w:rPr>
          <w:rFonts w:asciiTheme="minorHAnsi" w:hAnsiTheme="minorHAnsi"/>
        </w:rPr>
        <w:t>объем</w:t>
      </w:r>
      <w:r>
        <w:rPr>
          <w:rFonts w:asciiTheme="minorHAnsi" w:hAnsiTheme="minorHAnsi"/>
        </w:rPr>
        <w:t xml:space="preserve"> в 1,6 литра, заменил </w:t>
      </w:r>
      <w:r w:rsidR="005933BC" w:rsidRPr="005933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1,2-литровый бензиновый силовой</w:t>
      </w:r>
      <w:r w:rsidR="005933BC" w:rsidRPr="005933BC">
        <w:rPr>
          <w:rFonts w:asciiTheme="minorHAnsi" w:hAnsiTheme="minorHAnsi"/>
        </w:rPr>
        <w:t xml:space="preserve"> агрегатом с </w:t>
      </w:r>
      <w:proofErr w:type="spellStart"/>
      <w:r w:rsidR="005933BC" w:rsidRPr="005933BC">
        <w:rPr>
          <w:rFonts w:asciiTheme="minorHAnsi" w:hAnsiTheme="minorHAnsi"/>
        </w:rPr>
        <w:t>турбонаддувом</w:t>
      </w:r>
      <w:proofErr w:type="spellEnd"/>
      <w:r w:rsidR="005933BC" w:rsidRPr="005933BC">
        <w:rPr>
          <w:rFonts w:asciiTheme="minorHAnsi" w:hAnsiTheme="minorHAnsi"/>
        </w:rPr>
        <w:t>.</w:t>
      </w:r>
      <w:r w:rsidR="005933BC" w:rsidRPr="005933BC">
        <w:rPr>
          <w:rFonts w:asciiTheme="minorHAnsi" w:hAnsiTheme="minorHAnsi"/>
        </w:rPr>
        <w:br/>
      </w:r>
      <w:r w:rsidR="005933BC" w:rsidRPr="005933BC">
        <w:rPr>
          <w:rFonts w:asciiTheme="minorHAnsi" w:hAnsiTheme="minorHAnsi"/>
        </w:rPr>
        <w:br/>
      </w:r>
    </w:p>
    <w:p w:rsidR="005933BC" w:rsidRPr="005933BC" w:rsidRDefault="005933BC" w:rsidP="005933BC">
      <w:pPr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br/>
      </w:r>
      <w:r>
        <w:br/>
      </w: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BC"/>
    <w:rsid w:val="0010128C"/>
    <w:rsid w:val="005312E8"/>
    <w:rsid w:val="005933BC"/>
    <w:rsid w:val="005B360F"/>
    <w:rsid w:val="00607E91"/>
    <w:rsid w:val="00697B89"/>
    <w:rsid w:val="00A95D78"/>
    <w:rsid w:val="00DE3A43"/>
    <w:rsid w:val="00FF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933B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33BC"/>
    <w:rPr>
      <w:rFonts w:eastAsia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933B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933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2014-07-20T09:59:00Z</dcterms:created>
  <dcterms:modified xsi:type="dcterms:W3CDTF">2014-07-20T09:59:00Z</dcterms:modified>
</cp:coreProperties>
</file>